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B3" w:rsidRPr="00C22A09" w:rsidRDefault="00947AB3" w:rsidP="00947AB3">
      <w:pPr>
        <w:pStyle w:val="Cabealho1"/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Toc220140102"/>
      <w:bookmarkStart w:id="1" w:name="_Toc225248581"/>
      <w:r w:rsidRPr="00C22A09">
        <w:rPr>
          <w:rFonts w:ascii="Times New Roman" w:hAnsi="Times New Roman"/>
          <w:sz w:val="24"/>
          <w:szCs w:val="24"/>
        </w:rPr>
        <w:t>Portaria do Ministério da Marinha e do Ultramar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</w:instrText>
      </w:r>
      <w:r w:rsidRPr="00C22A09">
        <w:rPr>
          <w:rStyle w:val="Hiperligao"/>
          <w:rFonts w:ascii="Times New Roman" w:hAnsi="Times New Roman"/>
          <w:b w:val="0"/>
          <w:noProof/>
          <w:sz w:val="24"/>
          <w:szCs w:val="24"/>
        </w:rPr>
        <w:instrText>Ministério da Marinha e do Ultramar</w:instrText>
      </w:r>
      <w:r w:rsidRPr="00C22A09">
        <w:rPr>
          <w:rFonts w:ascii="Times New Roman" w:hAnsi="Times New Roman"/>
          <w:sz w:val="24"/>
          <w:szCs w:val="24"/>
        </w:rPr>
        <w:instrText xml:space="preserve">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 xml:space="preserve"> destinada a limitar a aliciação dos emigrantes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</w:instrText>
      </w:r>
      <w:r w:rsidRPr="00C22A09">
        <w:rPr>
          <w:rStyle w:val="Hiperligao"/>
          <w:rFonts w:ascii="Times New Roman" w:hAnsi="Times New Roman"/>
          <w:b w:val="0"/>
          <w:noProof/>
          <w:sz w:val="24"/>
          <w:szCs w:val="24"/>
        </w:rPr>
        <w:instrText>emigrantes</w:instrText>
      </w:r>
      <w:r w:rsidRPr="00C22A09">
        <w:rPr>
          <w:rFonts w:ascii="Times New Roman" w:hAnsi="Times New Roman"/>
          <w:sz w:val="24"/>
          <w:szCs w:val="24"/>
        </w:rPr>
        <w:instrText xml:space="preserve">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 xml:space="preserve"> do Reino e Ilhas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</w:instrText>
      </w:r>
      <w:r w:rsidRPr="00C22A09">
        <w:rPr>
          <w:rStyle w:val="Hiperligao"/>
          <w:rFonts w:ascii="Times New Roman" w:hAnsi="Times New Roman"/>
          <w:b w:val="0"/>
          <w:noProof/>
          <w:sz w:val="24"/>
          <w:szCs w:val="24"/>
        </w:rPr>
        <w:instrText>Ilhas</w:instrText>
      </w:r>
      <w:r w:rsidRPr="00C22A09">
        <w:rPr>
          <w:rFonts w:ascii="Times New Roman" w:hAnsi="Times New Roman"/>
          <w:sz w:val="24"/>
          <w:szCs w:val="24"/>
        </w:rPr>
        <w:instrText xml:space="preserve">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 xml:space="preserve"> adjacentes para o Brasil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</w:instrText>
      </w:r>
      <w:r w:rsidRPr="00C22A09">
        <w:rPr>
          <w:rStyle w:val="Hiperligao"/>
          <w:rFonts w:ascii="Times New Roman" w:hAnsi="Times New Roman"/>
          <w:b w:val="0"/>
          <w:noProof/>
          <w:sz w:val="24"/>
          <w:szCs w:val="24"/>
        </w:rPr>
        <w:instrText>Brasil</w:instrText>
      </w:r>
      <w:r w:rsidRPr="00C22A09">
        <w:rPr>
          <w:rFonts w:ascii="Times New Roman" w:hAnsi="Times New Roman"/>
          <w:sz w:val="24"/>
          <w:szCs w:val="24"/>
        </w:rPr>
        <w:instrText xml:space="preserve">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 xml:space="preserve"> (11.5.1843)</w:t>
      </w:r>
      <w:bookmarkEnd w:id="0"/>
      <w:bookmarkEnd w:id="1"/>
    </w:p>
    <w:p w:rsidR="00947AB3" w:rsidRPr="00C22A09" w:rsidRDefault="00947AB3" w:rsidP="00947AB3">
      <w:pPr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947AB3" w:rsidRPr="00C22A09" w:rsidRDefault="00947AB3" w:rsidP="00947AB3">
      <w:pPr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C22A09">
        <w:rPr>
          <w:rFonts w:ascii="Times New Roman" w:hAnsi="Times New Roman"/>
          <w:sz w:val="24"/>
          <w:szCs w:val="24"/>
        </w:rPr>
        <w:t>Tendo chegado ao conhecimento de sua majestade a rainha, que não obstante as disposições das portarias deste Ministério de 19 de Agosto e 9 de Dezembro do ano próximo passado, tendentes a coibir a aliciação de emigrados dos portos deste Reino e Ilhas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</w:instrText>
      </w:r>
      <w:r w:rsidRPr="00C22A09">
        <w:rPr>
          <w:rStyle w:val="Hiperligao"/>
          <w:rFonts w:ascii="Times New Roman" w:hAnsi="Times New Roman"/>
          <w:b/>
          <w:noProof/>
          <w:sz w:val="24"/>
          <w:szCs w:val="24"/>
        </w:rPr>
        <w:instrText>Ilhas</w:instrText>
      </w:r>
      <w:r w:rsidRPr="00C22A09">
        <w:rPr>
          <w:rFonts w:ascii="Times New Roman" w:hAnsi="Times New Roman"/>
          <w:sz w:val="24"/>
          <w:szCs w:val="24"/>
        </w:rPr>
        <w:instrText xml:space="preserve">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 xml:space="preserve"> adjacentes, para os do Brasil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</w:instrText>
      </w:r>
      <w:r w:rsidRPr="00C22A09">
        <w:rPr>
          <w:rStyle w:val="Hiperligao"/>
          <w:rFonts w:ascii="Times New Roman" w:hAnsi="Times New Roman"/>
          <w:b/>
          <w:noProof/>
          <w:sz w:val="24"/>
          <w:szCs w:val="24"/>
        </w:rPr>
        <w:instrText>Brasil</w:instrText>
      </w:r>
      <w:r w:rsidRPr="00C22A09">
        <w:rPr>
          <w:rFonts w:ascii="Times New Roman" w:hAnsi="Times New Roman"/>
          <w:sz w:val="24"/>
          <w:szCs w:val="24"/>
        </w:rPr>
        <w:instrText xml:space="preserve">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>, tem sido considerável o número de passageiros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</w:instrText>
      </w:r>
      <w:r w:rsidRPr="00C22A09">
        <w:rPr>
          <w:rStyle w:val="Hiperligao"/>
          <w:rFonts w:ascii="Times New Roman" w:hAnsi="Times New Roman"/>
          <w:b/>
          <w:noProof/>
          <w:sz w:val="24"/>
          <w:szCs w:val="24"/>
        </w:rPr>
        <w:instrText>passageiros</w:instrText>
      </w:r>
      <w:r w:rsidRPr="00C22A09">
        <w:rPr>
          <w:rFonts w:ascii="Times New Roman" w:hAnsi="Times New Roman"/>
          <w:sz w:val="24"/>
          <w:szCs w:val="24"/>
        </w:rPr>
        <w:instrText xml:space="preserve">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 xml:space="preserve"> portugueses, que a título de procurarem fortuna, têm deixado as terras do seu nascimento, engajando-se sob vãs promessas com os traficantes deste inumano tráfico, e que conduzidos àquele Império, como se fossem escravos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"escravos"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>, ali ficam desamparados sem meios de subsistência, sendo obrigados para não perecerem de fome, e para pagarem a respectiva passagem, a servirem como escravos, sob condições penosas e até aviltantes; e desejando sua majestade, que aquelas benéficas disposições tenham todo o resultado e desenvolvimento possível, manda, pela Secretaria de Estado dos Negócios da Marinha e do Ultramar, que o major general da Armada expeça as mais positivas ordens aos capitães dos portos do Reino e Ilhas, para que, colhendo todas as informações que podem obter a respeito das fraudes cometidas pelos capitães dos navios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</w:instrText>
      </w:r>
      <w:r w:rsidRPr="00C22A09">
        <w:rPr>
          <w:rStyle w:val="Hiperligao"/>
          <w:rFonts w:ascii="Times New Roman" w:hAnsi="Times New Roman"/>
          <w:b/>
          <w:noProof/>
          <w:sz w:val="24"/>
          <w:szCs w:val="24"/>
        </w:rPr>
        <w:instrText>navios</w:instrText>
      </w:r>
      <w:r w:rsidRPr="00C22A09">
        <w:rPr>
          <w:rFonts w:ascii="Times New Roman" w:hAnsi="Times New Roman"/>
          <w:sz w:val="24"/>
          <w:szCs w:val="24"/>
        </w:rPr>
        <w:instrText xml:space="preserve">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 xml:space="preserve"> empregados neste comércio, e de que se deu conhecimento ao mesmo major general </w:t>
      </w:r>
      <w:smartTag w:uri="urn:schemas-microsoft-com:office:smarttags" w:element="PersonName">
        <w:smartTagPr>
          <w:attr w:name="ProductID" w:val="em of￭cio desta Secretaria"/>
        </w:smartTagPr>
        <w:r w:rsidRPr="00C22A09">
          <w:rPr>
            <w:rFonts w:ascii="Times New Roman" w:hAnsi="Times New Roman"/>
            <w:sz w:val="24"/>
            <w:szCs w:val="24"/>
          </w:rPr>
          <w:t>em ofício desta Secretaria</w:t>
        </w:r>
      </w:smartTag>
      <w:r w:rsidRPr="00C22A09">
        <w:rPr>
          <w:rFonts w:ascii="Times New Roman" w:hAnsi="Times New Roman"/>
          <w:sz w:val="24"/>
          <w:szCs w:val="24"/>
        </w:rPr>
        <w:t xml:space="preserve"> de Estado de 3 do corrente, remetam de tudo uma conta detalhada, ordenando-lhes ao mesmo tempo, que quando os ditos navios voltem aos portos donde saíram, sejam mais de perto vigiados, e que quando conste que algum navio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</w:instrText>
      </w:r>
      <w:r w:rsidRPr="00C22A09">
        <w:rPr>
          <w:rStyle w:val="Hiperligao"/>
          <w:rFonts w:ascii="Times New Roman" w:hAnsi="Times New Roman"/>
          <w:b/>
          <w:noProof/>
          <w:sz w:val="24"/>
          <w:szCs w:val="24"/>
        </w:rPr>
        <w:instrText>navio</w:instrText>
      </w:r>
      <w:r w:rsidRPr="00C22A09">
        <w:rPr>
          <w:rFonts w:ascii="Times New Roman" w:hAnsi="Times New Roman"/>
          <w:sz w:val="24"/>
          <w:szCs w:val="24"/>
        </w:rPr>
        <w:instrText xml:space="preserve">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 xml:space="preserve"> tenta empregar-se neste tráfico, advirtam ao respectivo capitão qual o máximo de passageiros, que, na conformidade das ordens estabelecidas, lhes é permitido receber a bordo, pedindo o auxílio das autoridades administrativas, quando o julguem necessário, e dando depois por via do mesmo major general toda a informação de que o Governo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"Governo"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 xml:space="preserve"> carecer para providenciar como for conveniente; ficando o dito major general na inteligência, que nesta data se oficia e requerem semelhantes e adaptadas medidas pelo Ministério do Reino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</w:instrText>
      </w:r>
      <w:r w:rsidRPr="00C22A09">
        <w:rPr>
          <w:rStyle w:val="Hiperligao"/>
          <w:rFonts w:ascii="Times New Roman" w:hAnsi="Times New Roman"/>
          <w:b/>
          <w:noProof/>
          <w:sz w:val="24"/>
          <w:szCs w:val="24"/>
        </w:rPr>
        <w:instrText>Ministério do Reino</w:instrText>
      </w:r>
      <w:r w:rsidRPr="00C22A09">
        <w:rPr>
          <w:rFonts w:ascii="Times New Roman" w:hAnsi="Times New Roman"/>
          <w:sz w:val="24"/>
          <w:szCs w:val="24"/>
        </w:rPr>
        <w:instrText xml:space="preserve">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 xml:space="preserve"> e Estrangeiros. Paço das Necessidades, 11 de Maio de 1843. = Joaquim José Falcão.</w:t>
      </w:r>
    </w:p>
    <w:p w:rsidR="00D652B4" w:rsidRPr="00947AB3" w:rsidRDefault="00947AB3" w:rsidP="00947AB3">
      <w:pPr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C22A09">
        <w:rPr>
          <w:rFonts w:ascii="Times New Roman" w:hAnsi="Times New Roman"/>
          <w:sz w:val="24"/>
          <w:szCs w:val="24"/>
        </w:rPr>
        <w:t>(</w:t>
      </w:r>
      <w:r w:rsidRPr="00C22A09">
        <w:rPr>
          <w:rFonts w:ascii="Times New Roman" w:hAnsi="Times New Roman"/>
          <w:i/>
          <w:sz w:val="24"/>
          <w:szCs w:val="24"/>
        </w:rPr>
        <w:t>Diário do Governo</w:t>
      </w:r>
      <w:r w:rsidRPr="00C22A09">
        <w:rPr>
          <w:rFonts w:ascii="Times New Roman" w:hAnsi="Times New Roman"/>
          <w:i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</w:instrText>
      </w:r>
      <w:r w:rsidRPr="00C22A09">
        <w:rPr>
          <w:rStyle w:val="Hiperligao"/>
          <w:rFonts w:ascii="Times New Roman" w:hAnsi="Times New Roman"/>
          <w:b/>
          <w:i/>
          <w:noProof/>
          <w:sz w:val="24"/>
          <w:szCs w:val="24"/>
        </w:rPr>
        <w:instrText>Diário do Governo</w:instrText>
      </w:r>
      <w:r w:rsidRPr="00C22A09">
        <w:rPr>
          <w:rFonts w:ascii="Times New Roman" w:hAnsi="Times New Roman"/>
          <w:sz w:val="24"/>
          <w:szCs w:val="24"/>
        </w:rPr>
        <w:instrText xml:space="preserve">" </w:instrText>
      </w:r>
      <w:r w:rsidRPr="00C22A09">
        <w:rPr>
          <w:rFonts w:ascii="Times New Roman" w:hAnsi="Times New Roman"/>
          <w:i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n.º 116, de 19 de Maio de 1843).</w:t>
      </w:r>
      <w:bookmarkStart w:id="2" w:name="_GoBack"/>
      <w:bookmarkEnd w:id="2"/>
    </w:p>
    <w:sectPr w:rsidR="00D652B4" w:rsidRPr="00947A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B3"/>
    <w:rsid w:val="00947AB3"/>
    <w:rsid w:val="00D6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B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Cabealho1">
    <w:name w:val="heading 1"/>
    <w:basedOn w:val="Normal"/>
    <w:next w:val="Normal"/>
    <w:link w:val="Ttulo1Carcter"/>
    <w:uiPriority w:val="9"/>
    <w:qFormat/>
    <w:rsid w:val="00947A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uiPriority w:val="9"/>
    <w:rsid w:val="00947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1Carcter">
    <w:name w:val="Título 1 Carácter"/>
    <w:basedOn w:val="Tipodeletrapredefinidodopargrafo"/>
    <w:link w:val="Cabealho1"/>
    <w:uiPriority w:val="9"/>
    <w:rsid w:val="00947A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ligao">
    <w:name w:val="Hyperlink"/>
    <w:basedOn w:val="Tipodeletrapredefinidodopargrafo"/>
    <w:uiPriority w:val="99"/>
    <w:unhideWhenUsed/>
    <w:rsid w:val="00947AB3"/>
    <w:rPr>
      <w:b w:val="0"/>
      <w:bCs w:val="0"/>
      <w:color w:val="9B1518"/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B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Cabealho1">
    <w:name w:val="heading 1"/>
    <w:basedOn w:val="Normal"/>
    <w:next w:val="Normal"/>
    <w:link w:val="Ttulo1Carcter"/>
    <w:uiPriority w:val="9"/>
    <w:qFormat/>
    <w:rsid w:val="00947A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uiPriority w:val="9"/>
    <w:rsid w:val="00947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1Carcter">
    <w:name w:val="Título 1 Carácter"/>
    <w:basedOn w:val="Tipodeletrapredefinidodopargrafo"/>
    <w:link w:val="Cabealho1"/>
    <w:uiPriority w:val="9"/>
    <w:rsid w:val="00947A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ligao">
    <w:name w:val="Hyperlink"/>
    <w:basedOn w:val="Tipodeletrapredefinidodopargrafo"/>
    <w:uiPriority w:val="99"/>
    <w:unhideWhenUsed/>
    <w:rsid w:val="00947AB3"/>
    <w:rPr>
      <w:b w:val="0"/>
      <w:bCs w:val="0"/>
      <w:color w:val="9B1518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</cp:lastModifiedBy>
  <cp:revision>1</cp:revision>
  <dcterms:created xsi:type="dcterms:W3CDTF">2013-04-01T14:27:00Z</dcterms:created>
  <dcterms:modified xsi:type="dcterms:W3CDTF">2013-04-01T14:27:00Z</dcterms:modified>
</cp:coreProperties>
</file>